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</w:rPr>
        <w:t>年度河南省学生联合会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</w:rPr>
        <w:t>驻会执行主席报名表</w:t>
      </w:r>
    </w:p>
    <w:tbl>
      <w:tblPr>
        <w:tblStyle w:val="5"/>
        <w:tblW w:w="9390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89"/>
        <w:gridCol w:w="493"/>
        <w:gridCol w:w="169"/>
        <w:gridCol w:w="1527"/>
        <w:gridCol w:w="197"/>
        <w:gridCol w:w="1039"/>
        <w:gridCol w:w="598"/>
        <w:gridCol w:w="157"/>
        <w:gridCol w:w="180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7" w:type="dxa"/>
            <w:gridSpan w:val="4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（一寸免冠</w:t>
            </w:r>
          </w:p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7" w:type="dxa"/>
            <w:gridSpan w:val="4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7" w:type="dxa"/>
            <w:gridSpan w:val="4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7" w:type="dxa"/>
            <w:gridSpan w:val="4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327" w:type="dxa"/>
            <w:gridSpan w:val="6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学习成绩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综合排名</w:t>
            </w:r>
          </w:p>
        </w:tc>
        <w:tc>
          <w:tcPr>
            <w:tcW w:w="734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position w:val="0"/>
                <w:sz w:val="28"/>
                <w:szCs w:val="28"/>
                <w:lang w:val="en-US" w:eastAsia="zh-CN"/>
              </w:rPr>
              <w:t>（成绩排名）/（专业人数）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047" w:type="dxa"/>
            <w:gridSpan w:val="4"/>
            <w:vAlign w:val="center"/>
          </w:tcPr>
          <w:p>
            <w:pPr>
              <w:pStyle w:val="2"/>
              <w:widowControl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所在学校、院系、专业及年级</w:t>
            </w:r>
          </w:p>
        </w:tc>
        <w:tc>
          <w:tcPr>
            <w:tcW w:w="7343" w:type="dxa"/>
            <w:gridSpan w:val="7"/>
            <w:vAlign w:val="center"/>
          </w:tcPr>
          <w:p>
            <w:pPr>
              <w:pStyle w:val="2"/>
              <w:widowControl/>
              <w:spacing w:line="48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38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个人简历（从高中填起含学生干部任职履历）</w:t>
            </w:r>
          </w:p>
        </w:tc>
        <w:tc>
          <w:tcPr>
            <w:tcW w:w="8005" w:type="dxa"/>
            <w:gridSpan w:val="9"/>
          </w:tcPr>
          <w:p>
            <w:pPr>
              <w:pStyle w:val="2"/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3" w:hRule="atLeast"/>
        </w:trPr>
        <w:tc>
          <w:tcPr>
            <w:tcW w:w="138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8005" w:type="dxa"/>
            <w:gridSpan w:val="9"/>
          </w:tcPr>
          <w:p>
            <w:pPr>
              <w:pStyle w:val="2"/>
              <w:spacing w:line="520" w:lineRule="exact"/>
              <w:ind w:left="113" w:right="113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9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与本人关系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4" w:hRule="atLeast"/>
        </w:trPr>
        <w:tc>
          <w:tcPr>
            <w:tcW w:w="6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个人表现材料</w:t>
            </w:r>
          </w:p>
        </w:tc>
        <w:tc>
          <w:tcPr>
            <w:tcW w:w="869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（字数控制在500字左右，可另附相关证明材料。）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签名：          </w:t>
            </w:r>
          </w:p>
          <w:p>
            <w:pPr>
              <w:spacing w:line="400" w:lineRule="exact"/>
              <w:ind w:firstLine="5880" w:firstLineChars="2100"/>
              <w:jc w:val="both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</w:trPr>
        <w:tc>
          <w:tcPr>
            <w:tcW w:w="6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院系党组织意见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pStyle w:val="2"/>
              <w:spacing w:line="52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52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52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520" w:lineRule="exact"/>
              <w:ind w:right="630" w:rightChars="30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（签章）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5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校团委意见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pStyle w:val="2"/>
              <w:spacing w:line="52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52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520" w:lineRule="exact"/>
              <w:ind w:right="630" w:right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520" w:lineRule="exact"/>
              <w:ind w:right="630" w:rightChars="30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（签章）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600" w:lineRule="exact"/>
      </w:pPr>
      <w:r>
        <w:rPr>
          <w:rFonts w:hint="eastAsia" w:ascii="楷体_GB2312" w:hAnsi="黑体" w:eastAsia="楷体_GB2312" w:cs="黑体"/>
          <w:bCs/>
          <w:szCs w:val="21"/>
        </w:rPr>
        <w:t>注：本表一式两份，一份报省学联秘书处，一份由校团委留存。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1367168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1367168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6A3311A2"/>
    <w:rsid w:val="10481550"/>
    <w:rsid w:val="2A084554"/>
    <w:rsid w:val="37EA38C5"/>
    <w:rsid w:val="6A33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233</Characters>
  <Lines>0</Lines>
  <Paragraphs>0</Paragraphs>
  <TotalTime>0</TotalTime>
  <ScaleCrop>false</ScaleCrop>
  <LinksUpToDate>false</LinksUpToDate>
  <CharactersWithSpaces>297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2023-05-18T01:49:00Z</dcterms:created>
  <dc:creator>WPS_1665803014</dc:creator>
  <cp:lastModifiedBy>微信用户</cp:lastModifiedBy>
  <dcterms:modified xsi:type="dcterms:W3CDTF">2024-05-09T00:17:42Z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6242E5BB1C4B43AC9106D8EBC6695E69_11</vt:lpwstr>
  </property>
</Properties>
</file>